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Raleway" w:hAnsi="Raleway" w:cs="Arial"/>
          <w:b/>
          <w:b/>
          <w:bCs/>
          <w:sz w:val="28"/>
          <w:szCs w:val="28"/>
          <w:u w:val="single"/>
        </w:rPr>
      </w:pPr>
      <w:r>
        <w:rPr>
          <w:rFonts w:cs="Arial" w:ascii="Raleway" w:hAnsi="Raleway"/>
          <w:b/>
          <w:bCs/>
          <w:sz w:val="28"/>
          <w:szCs w:val="28"/>
          <w:u w:val="single"/>
        </w:rPr>
        <w:t>PARISH OPERATIONS MANAGER - PERSON SPECIFICATION</w:t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8"/>
        <w:gridCol w:w="5132"/>
        <w:gridCol w:w="1073"/>
        <w:gridCol w:w="1082"/>
      </w:tblGrid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Raleway" w:hAnsi="Raleway"/>
                <w:b/>
                <w:bCs/>
                <w:kern w:val="0"/>
                <w:sz w:val="16"/>
                <w:szCs w:val="16"/>
                <w14:ligatures w14:val="none"/>
              </w:rPr>
              <w:t>ESSENTIAL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Raleway" w:hAnsi="Raleway"/>
                <w:b/>
                <w:bCs/>
                <w:kern w:val="0"/>
                <w:sz w:val="16"/>
                <w:szCs w:val="16"/>
                <w14:ligatures w14:val="none"/>
              </w:rPr>
              <w:t>DESIRABLE</w:t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u w:val="single"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  <w:t>Education, training and qualifications</w:t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bookmarkStart w:id="0" w:name="_Hlk112003268"/>
            <w:r>
              <w:rPr>
                <w:rFonts w:cs="Arial" w:ascii="Raleway" w:hAnsi="Raleway"/>
                <w:kern w:val="0"/>
                <w14:ligatures w14:val="none"/>
              </w:rPr>
              <w:t xml:space="preserve">Minimum 5 GCEs/GCSEs grades A*-C (9-4) or equivalent, including English Language and Maths </w:t>
            </w:r>
            <w:bookmarkEnd w:id="0"/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901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u w:val="single"/>
              </w:rPr>
            </w:pPr>
            <w:bookmarkStart w:id="1" w:name="_Hlk112003392"/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  <w:t>Knowledge, skills, abilities</w:t>
            </w:r>
            <w:bookmarkEnd w:id="1"/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Excellent organisation skills, with the ability to prioritise work, set and meet deadlines.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kern w:val="0"/>
                <w14:ligatures w14:val="none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Excellent ICT skills, including Microsoft Office and a variety of social media.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u w:val="singl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  <w:t xml:space="preserve"> </w:t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Ability to communicate effectively, both orally and in writing, across a variety of media in a range of situations.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u w:val="singl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  <w:t xml:space="preserve"> </w:t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Ability to think strategically and to analyse and seek logical and creative solutions to sometimes complex situations.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u w:val="singl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  <w:t xml:space="preserve"> </w:t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Ability to achieve results using own initiative and when working as part of a team.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Ability to delegate operational tasks appropriately.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Knowledge and understanding of Church of England and other regulations as they relate to all of our buildings.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Knowledge and understanding of GDPR and how it impacts upon all Parish activities.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 xml:space="preserve">Knowledge and understanding of financial management relevant to a small charitable organisation. 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901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  <w:t>Experience</w:t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Raleway" w:hAnsi="Raleway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 xml:space="preserve">Project planning and management 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  <w:u w:val="single"/>
              </w:rPr>
            </w:pPr>
            <w:r>
              <w:rPr>
                <w:rFonts w:ascii="Raleway" w:hAnsi="Raleway"/>
                <w:kern w:val="0"/>
                <w14:ligatures w14:val="none"/>
              </w:rPr>
              <w:t>Dealing with ICT systems that support the back office of a small organisation, including trouble shooting, systems upgrades, supporting staff/volunteers to use technology effectively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ascii="Raleway" w:hAnsi="Raleway"/>
                <w:kern w:val="0"/>
                <w14:ligatures w14:val="none"/>
              </w:rPr>
              <w:t>Use of ChurchSuite management system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901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u w:val="single"/>
              </w:rPr>
            </w:pPr>
            <w:bookmarkStart w:id="2" w:name="_Hlk112005993"/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  <w:t>Personal qualities and behaviours</w:t>
            </w:r>
            <w:bookmarkEnd w:id="2"/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  <w:u w:val="single"/>
              </w:rPr>
            </w:pPr>
            <w:r>
              <w:rPr>
                <w:rFonts w:ascii="Raleway" w:hAnsi="Raleway"/>
                <w:kern w:val="0"/>
                <w14:ligatures w14:val="none"/>
              </w:rPr>
              <w:t>Mature faith in Jesus Christ, rooted in study of the Scriptures and responsiveness to the Spirit.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Raleway" w:hAnsi="Raleway" w:cs="Arial"/>
                <w:b/>
                <w:b/>
                <w:bCs/>
                <w:u w:val="single"/>
              </w:rPr>
            </w:pPr>
            <w:r>
              <w:rPr>
                <w:rFonts w:ascii="Raleway" w:hAnsi="Raleway"/>
                <w:kern w:val="0"/>
                <w14:ligatures w14:val="none"/>
              </w:rPr>
              <w:t xml:space="preserve">Collaborative and encouraging leadership style which motivates and empowers staff, volunteers and church family members. 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Excellent interpersonal skills in a range of situations.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 xml:space="preserve">Qualities of a Christ-like servant leader, including humility, integrity, empathy, love and respect. 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ascii="Raleway" w:hAnsi="Raleway"/>
                <w:kern w:val="0"/>
                <w14:ligatures w14:val="none"/>
              </w:rPr>
              <w:t>Adaptable, having a ‘can do’ attitude whilst being able to say ‘no’ diplomatically.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901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  <w:t>Other</w:t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bookmarkStart w:id="3" w:name="_Hlk112007546"/>
            <w:r>
              <w:rPr>
                <w:rFonts w:cs="Arial" w:ascii="Raleway" w:hAnsi="Raleway"/>
                <w:kern w:val="0"/>
                <w14:ligatures w14:val="none"/>
              </w:rPr>
              <w:t xml:space="preserve">Willingness to work flexibly according to the needs of the role, including weekends, bank holidays and evenings. </w:t>
            </w:r>
            <w:bookmarkEnd w:id="3"/>
          </w:p>
        </w:tc>
        <w:tc>
          <w:tcPr>
            <w:tcW w:w="107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  <w:tr>
        <w:trPr/>
        <w:tc>
          <w:tcPr>
            <w:tcW w:w="17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Raleway" w:hAnsi="Raleway" w:cs="Arial"/>
                <w:b/>
                <w:b/>
                <w:bCs/>
                <w:kern w:val="0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14:ligatures w14:val="none"/>
              </w:rPr>
            </w:r>
          </w:p>
        </w:tc>
        <w:tc>
          <w:tcPr>
            <w:tcW w:w="51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Raleway" w:hAnsi="Raleway" w:cs="Arial"/>
              </w:rPr>
            </w:pPr>
            <w:r>
              <w:rPr>
                <w:rFonts w:cs="Arial" w:ascii="Raleway" w:hAnsi="Raleway"/>
                <w:kern w:val="0"/>
                <w14:ligatures w14:val="none"/>
              </w:rPr>
              <w:t>A full driving licence with own car.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Raleway" w:hAnsi="Raleway" w:cs="Arial"/>
                <w:b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cs="Arial" w:ascii="Raleway" w:hAnsi="Raleway"/>
                <w:b/>
                <w:bCs/>
                <w:kern w:val="0"/>
                <w:u w:val="single"/>
                <w14:ligatures w14:val="none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aleway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4177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24f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LibreOffice/6.3.5.2$Windows_X86_64 LibreOffice_project/dd0751754f11728f69b42ee2af66670068624673</Application>
  <Pages>2</Pages>
  <Words>321</Words>
  <Characters>1736</Characters>
  <CharactersWithSpaces>1998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2025-02-16T16:41:00Z</dcterms:created>
  <dc:creator>Julie Lawton</dc:creator>
  <dc:description/>
  <dc:language>en-GB</dc:language>
  <cp:lastModifiedBy/>
  <cp:lastPrinted>2023-11-28T10:42:00Z</cp:lastPrinted>
  <dcterms:modified xsi:type="dcterms:W3CDTF">2025-06-10T11:59:56Z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